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D9F" w:rsidRPr="00347D9F" w:rsidRDefault="00347D9F" w:rsidP="00347D9F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5FB173A4" wp14:editId="35AE50BE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D9F" w:rsidRPr="00347D9F" w:rsidRDefault="00347D9F" w:rsidP="00347D9F">
      <w:pPr>
        <w:tabs>
          <w:tab w:val="left" w:pos="4962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347D9F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Gádoros Nagyközség Önkormányzata</w:t>
      </w:r>
    </w:p>
    <w:p w:rsidR="00347D9F" w:rsidRPr="00347D9F" w:rsidRDefault="00347D9F" w:rsidP="00347D9F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</w:pPr>
      <w:r w:rsidRPr="00347D9F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>5932 Gádoros, Kossuth u. 16.</w:t>
      </w:r>
    </w:p>
    <w:p w:rsidR="00347D9F" w:rsidRPr="00347D9F" w:rsidRDefault="00347D9F" w:rsidP="00347D9F">
      <w:pPr>
        <w:tabs>
          <w:tab w:val="left" w:pos="3686"/>
          <w:tab w:val="center" w:pos="4536"/>
          <w:tab w:val="right" w:pos="9072"/>
        </w:tabs>
        <w:spacing w:after="0" w:line="240" w:lineRule="auto"/>
        <w:jc w:val="both"/>
        <w:rPr>
          <w:rFonts w:ascii="Monotype Corsiva" w:eastAsia="Calibri" w:hAnsi="Monotype Corsiva" w:cs="Times New Roman"/>
          <w:color w:val="auto"/>
          <w:sz w:val="24"/>
          <w:szCs w:val="24"/>
          <w:lang w:eastAsia="en-US"/>
        </w:rPr>
      </w:pPr>
      <w:r w:rsidRPr="00347D9F">
        <w:rPr>
          <w:rFonts w:ascii="Monotype Corsiva" w:eastAsia="Calibri" w:hAnsi="Monotype Corsiva" w:cs="Times New Roman"/>
          <w:b/>
          <w:color w:val="auto"/>
          <w:sz w:val="32"/>
          <w:szCs w:val="24"/>
          <w:lang w:eastAsia="en-US"/>
        </w:rPr>
        <w:tab/>
      </w:r>
    </w:p>
    <w:p w:rsidR="00347D9F" w:rsidRPr="00347D9F" w:rsidRDefault="00347D9F" w:rsidP="00347D9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color w:val="auto"/>
          <w:sz w:val="38"/>
          <w:szCs w:val="38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347D9F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ELŐTERJESZTÉS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r w:rsidRPr="00347D9F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a KÉPVISELŐ-TESTÜLET2019. június 18-ai rendkívüli ülésére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pStyle w:val="Listaszerbekezds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libri" w:eastAsia="Calibri" w:hAnsi="Calibri" w:cs="Calibri"/>
          <w:b/>
          <w:color w:val="auto"/>
          <w:szCs w:val="24"/>
          <w:u w:val="single"/>
          <w:lang w:eastAsia="en-US"/>
        </w:rPr>
      </w:pPr>
      <w:r w:rsidRPr="00347D9F">
        <w:rPr>
          <w:rFonts w:ascii="Calibri" w:eastAsia="Calibri" w:hAnsi="Calibri" w:cs="Calibri"/>
          <w:b/>
          <w:color w:val="auto"/>
          <w:szCs w:val="24"/>
          <w:u w:val="single"/>
          <w:lang w:eastAsia="en-US"/>
        </w:rPr>
        <w:t xml:space="preserve"> Napirend: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Tárgy: </w:t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A</w:t>
      </w:r>
      <w:r w:rsidRPr="00347D9F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Gádoros Polgármesteri Hivatal épületének energetikai felújítása című, TOP-3.2.1-15-BS1-2016-00030 azonosító számú projekt tárgyában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Előterjesztő:</w:t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Maronka Lajos Polgármester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Készítette:</w:t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jegyző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DF7298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Előzetesen tárgyalja:</w:t>
      </w:r>
      <w:r w:rsidR="00DF7298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bookmarkStart w:id="0" w:name="_GoBack"/>
      <w:r w:rsidR="00DF7298" w:rsidRPr="00DF729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>Gádoros Nagyközség Önkormányzat Képviselő-testületének</w:t>
      </w:r>
    </w:p>
    <w:p w:rsidR="00DF7298" w:rsidRPr="00DF7298" w:rsidRDefault="00DF7298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 w:rsidRPr="00DF729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</w:r>
      <w:r w:rsidRPr="00DF729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</w:r>
      <w:r w:rsidRPr="00DF729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</w:r>
      <w:r w:rsidRPr="00DF729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  <w:t>Pénzügyi és Gazdasági Bizottsága</w:t>
      </w:r>
    </w:p>
    <w:bookmarkEnd w:id="0"/>
    <w:p w:rsidR="00347D9F" w:rsidRPr="00347D9F" w:rsidRDefault="00347D9F" w:rsidP="00347D9F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jogszabályi rendelkezéseknek megfelel: </w:t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dr. Olasz Imréné dr. s.k.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előterjesztéssel kapcsolatos törvényességi észrevétel: 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 döntéshez</w:t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egyszerű</w:t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214814753"/>
        </w:sdtPr>
        <w:sdtEndPr/>
        <w:sdtContent>
          <w:r w:rsidRPr="00347D9F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347D9F" w:rsidRPr="00347D9F" w:rsidRDefault="00347D9F" w:rsidP="00347D9F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minősített</w:t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többség szükséges.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Az előterjesztés a kifüggesztési helyszínen </w:t>
      </w:r>
      <w:proofErr w:type="spellStart"/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közzétehető</w:t>
      </w:r>
      <w:proofErr w:type="spellEnd"/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: </w:t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Igen</w:t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-585152774"/>
        </w:sdtPr>
        <w:sdtEndPr/>
        <w:sdtContent>
          <w:r w:rsidRPr="00347D9F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347D9F" w:rsidRPr="00347D9F" w:rsidRDefault="00347D9F" w:rsidP="00347D9F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  <w:t>Nem</w:t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sym w:font="Webdings" w:char="F063"/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nyílt ülésen kell tárgyalni</w:t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  <w:r w:rsidRPr="00347D9F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sdt>
        <w:sdtPr>
          <w:rPr>
            <w:rFonts w:ascii="Times New Roman" w:eastAsia="Calibri" w:hAnsi="Times New Roman" w:cs="Times New Roman"/>
            <w:color w:val="auto"/>
            <w:sz w:val="24"/>
            <w:szCs w:val="24"/>
            <w:lang w:eastAsia="en-US"/>
          </w:rPr>
          <w:id w:val="882602538"/>
        </w:sdtPr>
        <w:sdtEndPr/>
        <w:sdtContent>
          <w:r w:rsidRPr="00347D9F">
            <w:rPr>
              <w:rFonts w:ascii="MS Gothic" w:eastAsia="MS Gothic" w:hAnsi="MS Gothic" w:cs="Times New Roman" w:hint="eastAsia"/>
              <w:color w:val="auto"/>
              <w:sz w:val="24"/>
              <w:szCs w:val="24"/>
              <w:lang w:val="en-US" w:eastAsia="en-US"/>
            </w:rPr>
            <w:t>☒</w:t>
          </w:r>
        </w:sdtContent>
      </w:sdt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 előterjesztést zárt ülésen kell tárgyalni.</w:t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347D9F" w:rsidRPr="00347D9F" w:rsidRDefault="00347D9F" w:rsidP="00347D9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</w:p>
    <w:p w:rsidR="00347D9F" w:rsidRPr="00347D9F" w:rsidRDefault="00347D9F" w:rsidP="00347D9F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Azelőterjesztés zárt ülésen tárgyalható.</w:t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ab/>
      </w:r>
      <w:r w:rsidRPr="00347D9F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sym w:font="Webdings" w:char="F063"/>
      </w:r>
    </w:p>
    <w:p w:rsidR="00347D9F" w:rsidRDefault="00347D9F">
      <w:pPr>
        <w:spacing w:after="0" w:line="240" w:lineRule="auto"/>
        <w:rPr>
          <w:rFonts w:ascii="Times New Roman" w:eastAsia="Times New Roman" w:hAnsi="Times New Roman" w:cs="Times New Roman"/>
          <w:b/>
          <w:spacing w:val="80"/>
          <w:sz w:val="28"/>
        </w:rPr>
      </w:pPr>
    </w:p>
    <w:p w:rsidR="00A06B15" w:rsidRDefault="00375A69">
      <w:pPr>
        <w:spacing w:after="0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ELŐTERJESZTÉS</w:t>
      </w:r>
    </w:p>
    <w:p w:rsidR="00A06B15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D06CD" w:rsidRDefault="000D06CD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06B15" w:rsidRPr="000D06CD" w:rsidRDefault="000D06C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A Képviselő-testület 2019. </w:t>
      </w:r>
      <w:r w:rsidR="00EC4E6B">
        <w:rPr>
          <w:rFonts w:ascii="Times New Roman" w:hAnsi="Times New Roman" w:cs="Times New Roman"/>
          <w:b/>
          <w:sz w:val="28"/>
          <w:szCs w:val="28"/>
          <w:lang w:eastAsia="zh-CN"/>
        </w:rPr>
        <w:t>június 18-án 14 órától tartandó rendkívüli</w:t>
      </w:r>
      <w:r w:rsidRPr="000D06C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ülésére </w:t>
      </w:r>
      <w:bookmarkStart w:id="1" w:name="_Hlk11657586"/>
      <w:r w:rsidRPr="000D06CD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0D06CD">
        <w:rPr>
          <w:rFonts w:ascii="Times New Roman" w:eastAsia="Times New Roman" w:hAnsi="Times New Roman" w:cs="Times New Roman"/>
          <w:b/>
          <w:sz w:val="28"/>
          <w:szCs w:val="28"/>
        </w:rPr>
        <w:t>Gádoros Polgármesteri Hivatal épületének energetikai felújítása című, TOP-3.2.1-15-BS1-2016-00030 azonosító számú projekt</w:t>
      </w:r>
      <w:r w:rsidR="00375A69" w:rsidRPr="000D06CD">
        <w:rPr>
          <w:rFonts w:ascii="Times New Roman" w:eastAsia="Times New Roman" w:hAnsi="Times New Roman" w:cs="Times New Roman"/>
          <w:b/>
          <w:sz w:val="28"/>
          <w:szCs w:val="28"/>
        </w:rPr>
        <w:t xml:space="preserve"> tárgyában</w:t>
      </w:r>
    </w:p>
    <w:p w:rsidR="00A06B15" w:rsidRPr="000D06CD" w:rsidRDefault="00A06B1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"/>
    <w:p w:rsidR="00A06B15" w:rsidRDefault="00375A69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0D06CD" w:rsidRDefault="000D06CD" w:rsidP="000D06CD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Tisztelt Képviselő-testület!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Gádoros Nagyközség Önkormányzat Képviselő-testülete a 130/2017. (IX.19.) KT határozata alapján 2017. szeptember 26-án aláírásra került Dr. Domján Ákos egyéni ügyvéddel a </w:t>
      </w:r>
      <w:r w:rsidR="00945E56" w:rsidRPr="00945E56">
        <w:rPr>
          <w:rFonts w:ascii="Times New Roman" w:eastAsia="Times New Roman" w:hAnsi="Times New Roman" w:cs="Times New Roman"/>
          <w:sz w:val="24"/>
        </w:rPr>
        <w:t>TOP-3.2.1-15-BS1-2016-00030 azonosító számú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945E56" w:rsidRPr="00945E56">
        <w:rPr>
          <w:rFonts w:ascii="Times New Roman" w:eastAsia="Times New Roman" w:hAnsi="Times New Roman" w:cs="Times New Roman"/>
          <w:sz w:val="24"/>
        </w:rPr>
        <w:t>Gádoros Polgármesteri Hivatal épületének energetikai felújítása című</w:t>
      </w:r>
      <w:r w:rsidR="00375A69">
        <w:rPr>
          <w:rFonts w:ascii="Times New Roman" w:eastAsia="Times New Roman" w:hAnsi="Times New Roman" w:cs="Times New Roman"/>
          <w:sz w:val="24"/>
        </w:rPr>
        <w:t xml:space="preserve"> pályázathoz kapcsolódó</w:t>
      </w:r>
      <w:r>
        <w:rPr>
          <w:rFonts w:ascii="Times New Roman" w:eastAsia="Times New Roman" w:hAnsi="Times New Roman" w:cs="Times New Roman"/>
          <w:sz w:val="24"/>
        </w:rPr>
        <w:t xml:space="preserve"> közbeszerzési eljárás lefolytatására vonatkozó megbízási szerződés.</w:t>
      </w:r>
    </w:p>
    <w:p w:rsidR="000D06CD" w:rsidRDefault="000D06CD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</w:t>
      </w:r>
      <w:r w:rsidR="00945E56" w:rsidRPr="00945E56">
        <w:rPr>
          <w:rFonts w:ascii="Times New Roman" w:eastAsia="Times New Roman" w:hAnsi="Times New Roman" w:cs="Times New Roman"/>
          <w:sz w:val="24"/>
        </w:rPr>
        <w:t>137/2019. (V. 24.) KT határozat</w:t>
      </w:r>
      <w:r w:rsidR="00945E56">
        <w:rPr>
          <w:rFonts w:ascii="Times New Roman" w:eastAsia="Times New Roman" w:hAnsi="Times New Roman" w:cs="Times New Roman"/>
          <w:sz w:val="24"/>
        </w:rPr>
        <w:t>ban a Képviselő-testület nem bi</w:t>
      </w:r>
      <w:r>
        <w:rPr>
          <w:rFonts w:ascii="Times New Roman" w:eastAsia="Times New Roman" w:hAnsi="Times New Roman" w:cs="Times New Roman"/>
          <w:sz w:val="24"/>
        </w:rPr>
        <w:t xml:space="preserve">ztosította a </w:t>
      </w:r>
      <w:r w:rsidR="00375A69" w:rsidRPr="00945E56">
        <w:rPr>
          <w:rFonts w:ascii="Times New Roman" w:eastAsia="Times New Roman" w:hAnsi="Times New Roman" w:cs="Times New Roman"/>
          <w:sz w:val="24"/>
        </w:rPr>
        <w:t>Gádoros Polgármesteri Hivatal épületének energetikai felújítása című</w:t>
      </w:r>
      <w:r>
        <w:rPr>
          <w:rFonts w:ascii="Times New Roman" w:eastAsia="Times New Roman" w:hAnsi="Times New Roman" w:cs="Times New Roman"/>
          <w:sz w:val="24"/>
        </w:rPr>
        <w:t xml:space="preserve"> projekt </w:t>
      </w:r>
      <w:r w:rsidR="00375A69">
        <w:rPr>
          <w:rFonts w:ascii="Times New Roman" w:eastAsia="Times New Roman" w:hAnsi="Times New Roman" w:cs="Times New Roman"/>
          <w:sz w:val="24"/>
        </w:rPr>
        <w:t>többletköltségének fedezeté</w:t>
      </w:r>
      <w:r>
        <w:rPr>
          <w:rFonts w:ascii="Times New Roman" w:eastAsia="Times New Roman" w:hAnsi="Times New Roman" w:cs="Times New Roman"/>
          <w:sz w:val="24"/>
        </w:rPr>
        <w:t>t, ezáltal a közbeszerzési eljárást eredményte</w:t>
      </w:r>
      <w:r w:rsidR="00375A69">
        <w:rPr>
          <w:rFonts w:ascii="Times New Roman" w:eastAsia="Times New Roman" w:hAnsi="Times New Roman" w:cs="Times New Roman"/>
          <w:sz w:val="24"/>
        </w:rPr>
        <w:t>lennek kellett nyi</w:t>
      </w:r>
      <w:r>
        <w:rPr>
          <w:rFonts w:ascii="Times New Roman" w:eastAsia="Times New Roman" w:hAnsi="Times New Roman" w:cs="Times New Roman"/>
          <w:sz w:val="24"/>
        </w:rPr>
        <w:t>lvánítani. Ennek következményeként a megbízási szerződést a mellékelt 1. számú módosításokkal szükséges volt módosítani, melyet kérek, hogy a Képviselő-testület tárgyalja meg és hagyja jóvá.</w:t>
      </w:r>
    </w:p>
    <w:p w:rsidR="000D06CD" w:rsidRDefault="000D06CD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I. Határozati javaslat:</w:t>
      </w:r>
    </w:p>
    <w:p w:rsidR="00375A69" w:rsidRDefault="00375A69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Gádoros Nagyközség Önkormányzatának Képviselő-testülete a </w:t>
      </w:r>
      <w:r w:rsidR="00375A69" w:rsidRPr="00375A69">
        <w:rPr>
          <w:rFonts w:ascii="Times New Roman" w:eastAsia="Times New Roman" w:hAnsi="Times New Roman" w:cs="Times New Roman"/>
          <w:sz w:val="24"/>
        </w:rPr>
        <w:t>TOP-3.2.1-15-BS1-2016-00030</w:t>
      </w:r>
      <w:r w:rsidR="00375A69">
        <w:rPr>
          <w:rFonts w:ascii="Times New Roman" w:eastAsia="Times New Roman" w:hAnsi="Times New Roman" w:cs="Times New Roman"/>
          <w:sz w:val="24"/>
        </w:rPr>
        <w:t xml:space="preserve"> azonosító számú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375A69" w:rsidRPr="00375A69">
        <w:rPr>
          <w:rFonts w:ascii="Times New Roman" w:eastAsia="Times New Roman" w:hAnsi="Times New Roman" w:cs="Times New Roman"/>
          <w:sz w:val="24"/>
        </w:rPr>
        <w:t>Gádoros Polgármesteri Hivatal épületének energetikai felújítása című</w:t>
      </w:r>
      <w:r>
        <w:rPr>
          <w:rFonts w:ascii="Times New Roman" w:eastAsia="Times New Roman" w:hAnsi="Times New Roman" w:cs="Times New Roman"/>
          <w:sz w:val="24"/>
        </w:rPr>
        <w:t xml:space="preserve"> projekthez kapcsolódó közbeszerzési eljárás lefolytatására vonatkozó – Dr. Domján Ákos egyéni ügyvéddel kötött – megbízási szerződés 1. számú módosítását jóváhagyja, és felkéri a Polgármester Urat, hogy írja alá a </w:t>
      </w:r>
      <w:r w:rsidR="00EA3948">
        <w:rPr>
          <w:rFonts w:ascii="Times New Roman" w:eastAsia="Times New Roman" w:hAnsi="Times New Roman" w:cs="Times New Roman"/>
          <w:sz w:val="24"/>
        </w:rPr>
        <w:t xml:space="preserve">mellékelt </w:t>
      </w:r>
      <w:r>
        <w:rPr>
          <w:rFonts w:ascii="Times New Roman" w:eastAsia="Times New Roman" w:hAnsi="Times New Roman" w:cs="Times New Roman"/>
          <w:sz w:val="24"/>
        </w:rPr>
        <w:t>megbízási szerződést.</w:t>
      </w:r>
    </w:p>
    <w:p w:rsidR="000D06CD" w:rsidRDefault="000D06CD" w:rsidP="000D06CD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Felelős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Maronka Lajos polgármester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Határidő</w:t>
      </w:r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ab/>
        <w:t>azonnal</w:t>
      </w: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0D06CD" w:rsidP="000D06CD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0D06CD" w:rsidRDefault="00375A69" w:rsidP="000D06C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Gádoros, 2019. június 13.</w:t>
      </w:r>
    </w:p>
    <w:p w:rsidR="000D06CD" w:rsidRDefault="000D06CD" w:rsidP="000D06C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Maronka Lajos</w:t>
      </w:r>
    </w:p>
    <w:p w:rsidR="000D06CD" w:rsidRDefault="000D06CD" w:rsidP="000D06CD">
      <w:pPr>
        <w:spacing w:after="0"/>
        <w:ind w:left="6804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polgármester</w:t>
      </w:r>
    </w:p>
    <w:p w:rsidR="00A06B15" w:rsidRDefault="00A06B15" w:rsidP="000D06CD">
      <w:pPr>
        <w:spacing w:after="0"/>
        <w:jc w:val="center"/>
      </w:pPr>
    </w:p>
    <w:sectPr w:rsidR="00A06B15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3516A8"/>
    <w:multiLevelType w:val="hybridMultilevel"/>
    <w:tmpl w:val="ADA0513E"/>
    <w:lvl w:ilvl="0" w:tplc="63C4D630">
      <w:start w:val="3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B15"/>
    <w:rsid w:val="000D06CD"/>
    <w:rsid w:val="00347D9F"/>
    <w:rsid w:val="00375A69"/>
    <w:rsid w:val="004974BE"/>
    <w:rsid w:val="00945E56"/>
    <w:rsid w:val="00A06B15"/>
    <w:rsid w:val="00A72773"/>
    <w:rsid w:val="00DF7298"/>
    <w:rsid w:val="00EA3948"/>
    <w:rsid w:val="00EC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9119"/>
  <w15:docId w15:val="{F2A040CF-26BF-4D8F-8FD5-089C23BC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Internet-hivatkozs">
    <w:name w:val="Internet-hivatkozás"/>
    <w:basedOn w:val="Bekezdsalapbettpusa"/>
    <w:uiPriority w:val="99"/>
    <w:unhideWhenUsed/>
    <w:rsid w:val="00FE0D1E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qFormat/>
    <w:rsid w:val="00FE0D1E"/>
    <w:rPr>
      <w:color w:val="605E5C"/>
      <w:shd w:val="clear" w:color="auto" w:fill="E1DFDD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FE0D1E"/>
    <w:pPr>
      <w:ind w:left="720"/>
      <w:contextualSpacing/>
    </w:pPr>
  </w:style>
  <w:style w:type="paragraph" w:styleId="lfej">
    <w:name w:val="header"/>
    <w:basedOn w:val="Norml"/>
    <w:link w:val="lfejChar"/>
    <w:semiHidden/>
    <w:unhideWhenUsed/>
    <w:rsid w:val="00347D9F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color w:val="auto"/>
      <w:sz w:val="24"/>
      <w:szCs w:val="24"/>
      <w:lang w:eastAsia="en-US"/>
    </w:rPr>
  </w:style>
  <w:style w:type="character" w:customStyle="1" w:styleId="lfejChar">
    <w:name w:val="Élőfej Char"/>
    <w:basedOn w:val="Bekezdsalapbettpusa"/>
    <w:link w:val="lfej"/>
    <w:semiHidden/>
    <w:rsid w:val="00347D9F"/>
    <w:rPr>
      <w:rFonts w:ascii="Times New Roman" w:eastAsia="Calibr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325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Polyák Zita</dc:creator>
  <dc:description/>
  <cp:lastModifiedBy>Németh Lászlóné</cp:lastModifiedBy>
  <cp:revision>37</cp:revision>
  <cp:lastPrinted>2019-02-07T11:42:00Z</cp:lastPrinted>
  <dcterms:created xsi:type="dcterms:W3CDTF">2018-09-20T13:45:00Z</dcterms:created>
  <dcterms:modified xsi:type="dcterms:W3CDTF">2019-06-17T08:07:00Z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